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8242" w14:textId="049A7B49" w:rsidR="0038591C" w:rsidRPr="00B66606" w:rsidRDefault="004D4FB7" w:rsidP="0038591C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ascii="Arial" w:hAnsi="Arial" w:cs="Arial"/>
          <w:b/>
          <w:bCs/>
          <w:w w:val="102"/>
          <w:sz w:val="24"/>
          <w:szCs w:val="24"/>
          <w:u w:val="single"/>
        </w:rPr>
      </w:pPr>
      <w:r w:rsidRPr="00B66606">
        <w:rPr>
          <w:rFonts w:ascii="Arial" w:hAnsi="Arial" w:cs="Arial"/>
          <w:b/>
          <w:bCs/>
          <w:spacing w:val="1"/>
          <w:sz w:val="24"/>
          <w:szCs w:val="24"/>
          <w:u w:val="single"/>
        </w:rPr>
        <w:t>2022</w:t>
      </w:r>
      <w:r w:rsidRPr="00B66606">
        <w:rPr>
          <w:rFonts w:ascii="Arial" w:hAnsi="Arial" w:cs="Arial"/>
          <w:b/>
          <w:bCs/>
          <w:spacing w:val="-2"/>
          <w:sz w:val="24"/>
          <w:szCs w:val="24"/>
          <w:u w:val="single"/>
        </w:rPr>
        <w:t>/</w:t>
      </w:r>
      <w:r w:rsidRPr="00B66606">
        <w:rPr>
          <w:rFonts w:ascii="Arial" w:hAnsi="Arial" w:cs="Arial"/>
          <w:b/>
          <w:bCs/>
          <w:spacing w:val="1"/>
          <w:sz w:val="24"/>
          <w:szCs w:val="24"/>
          <w:u w:val="single"/>
        </w:rPr>
        <w:t>23</w:t>
      </w:r>
      <w:r w:rsidRPr="00B66606">
        <w:rPr>
          <w:rFonts w:ascii="Arial" w:hAnsi="Arial" w:cs="Arial"/>
          <w:b/>
          <w:bCs/>
          <w:spacing w:val="19"/>
          <w:sz w:val="24"/>
          <w:szCs w:val="24"/>
          <w:u w:val="single"/>
        </w:rPr>
        <w:t xml:space="preserve"> </w:t>
      </w:r>
      <w:r w:rsidRPr="00B66606">
        <w:rPr>
          <w:rFonts w:ascii="Arial" w:hAnsi="Arial" w:cs="Arial"/>
          <w:b/>
          <w:bCs/>
          <w:w w:val="102"/>
          <w:sz w:val="24"/>
          <w:szCs w:val="24"/>
          <w:u w:val="single"/>
        </w:rPr>
        <w:t>Maintenance of Highways Assets</w:t>
      </w:r>
    </w:p>
    <w:p w14:paraId="0A0A7C79" w14:textId="4F55DB37" w:rsidR="00DF3FCD" w:rsidRPr="00B66606" w:rsidRDefault="00DF3FCD" w:rsidP="0038591C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ascii="Arial" w:hAnsi="Arial" w:cs="Arial"/>
          <w:b/>
          <w:bCs/>
          <w:w w:val="102"/>
          <w:sz w:val="24"/>
          <w:szCs w:val="24"/>
          <w:u w:val="single"/>
        </w:rPr>
      </w:pPr>
    </w:p>
    <w:p w14:paraId="7CF20D18" w14:textId="77777777" w:rsidR="0038591C" w:rsidRPr="00B66606" w:rsidRDefault="004D4FB7" w:rsidP="0038591C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ascii="Arial" w:hAnsi="Arial" w:cs="Arial"/>
          <w:b/>
          <w:bCs/>
          <w:w w:val="102"/>
          <w:sz w:val="24"/>
          <w:szCs w:val="24"/>
          <w:u w:val="single"/>
        </w:rPr>
      </w:pPr>
      <w:r w:rsidRPr="00B66606">
        <w:rPr>
          <w:rFonts w:ascii="Arial" w:hAnsi="Arial" w:cs="Arial"/>
          <w:b/>
          <w:bCs/>
          <w:w w:val="102"/>
          <w:sz w:val="24"/>
          <w:szCs w:val="24"/>
          <w:u w:val="single"/>
        </w:rPr>
        <w:t>ABC Roads 2022/23 Capital Programme</w:t>
      </w:r>
    </w:p>
    <w:p w14:paraId="6CED39DE" w14:textId="77777777" w:rsidR="0038591C" w:rsidRPr="00B66606" w:rsidRDefault="0038591C" w:rsidP="0038591C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ascii="Arial" w:hAnsi="Arial" w:cs="Arial"/>
          <w:b/>
          <w:bCs/>
          <w:w w:val="102"/>
          <w:sz w:val="24"/>
          <w:szCs w:val="24"/>
          <w:u w:val="single"/>
        </w:rPr>
      </w:pPr>
    </w:p>
    <w:tbl>
      <w:tblPr>
        <w:tblW w:w="5799" w:type="pct"/>
        <w:tblInd w:w="-71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58"/>
        <w:gridCol w:w="1560"/>
        <w:gridCol w:w="2692"/>
        <w:gridCol w:w="1563"/>
        <w:gridCol w:w="1276"/>
      </w:tblGrid>
      <w:tr w:rsidR="00BF6B5B" w:rsidRPr="004D4FB7" w14:paraId="06741417" w14:textId="77777777" w:rsidTr="004D4FB7">
        <w:trPr>
          <w:trHeight w:val="376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3D1E611" w14:textId="77777777" w:rsidR="0038591C" w:rsidRPr="004D4FB7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D4FB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2022/23 Programme: A, B &amp; C Roads - Resurfacing</w:t>
            </w:r>
          </w:p>
        </w:tc>
      </w:tr>
      <w:tr w:rsidR="00BF6B5B" w:rsidRPr="00BF6B5B" w14:paraId="5412FAA9" w14:textId="77777777" w:rsidTr="004D4FB7">
        <w:trPr>
          <w:trHeight w:val="513"/>
          <w:tblHeader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3357C6" w14:textId="77777777" w:rsidR="0038591C" w:rsidRPr="004D4FB7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D4FB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Road No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2BB2139" w14:textId="77777777" w:rsidR="0038591C" w:rsidRPr="004D4FB7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D4FB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Project Name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F63676" w14:textId="77777777" w:rsidR="0038591C" w:rsidRPr="004D4FB7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D4FB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Division</w:t>
            </w: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9433E6" w14:textId="77777777" w:rsidR="0038591C" w:rsidRPr="004D4FB7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D4FB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District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97BFAA" w14:textId="0E99316D" w:rsidR="0038591C" w:rsidRPr="004D4FB7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D4FB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Scheme </w:t>
            </w:r>
            <w:r w:rsidR="006F2DCE" w:rsidRPr="004D4FB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Extents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A0D70A" w14:textId="77777777" w:rsidR="0038591C" w:rsidRPr="004D4FB7" w:rsidRDefault="004D4FB7" w:rsidP="0090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D4FB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Treatment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68542" w14:textId="77777777" w:rsidR="0038591C" w:rsidRPr="00BF6B5B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D4FB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Estimate</w:t>
            </w:r>
          </w:p>
        </w:tc>
      </w:tr>
      <w:tr w:rsidR="00E966D7" w14:paraId="3E92F640" w14:textId="77777777" w:rsidTr="00B66606">
        <w:trPr>
          <w:trHeight w:val="106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FC62" w14:textId="3B89640D" w:rsidR="003F0156" w:rsidRPr="00BF6B5B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5B">
              <w:rPr>
                <w:rFonts w:ascii="Arial" w:hAnsi="Arial" w:cs="Arial"/>
                <w:sz w:val="24"/>
                <w:szCs w:val="24"/>
              </w:rPr>
              <w:t>C705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3762" w14:textId="20D00F08" w:rsidR="003F0156" w:rsidRPr="00BF6B5B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5B">
              <w:rPr>
                <w:rFonts w:ascii="Arial" w:hAnsi="Arial" w:cs="Arial"/>
                <w:sz w:val="24"/>
                <w:szCs w:val="24"/>
              </w:rPr>
              <w:t>Booth Road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8723" w14:textId="62CF507E" w:rsidR="003F0156" w:rsidRPr="00BF6B5B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5B">
              <w:rPr>
                <w:rFonts w:ascii="Arial" w:hAnsi="Arial" w:cs="Arial"/>
                <w:sz w:val="24"/>
                <w:szCs w:val="24"/>
              </w:rPr>
              <w:t>Mid Rossendale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3011" w14:textId="41D9E815" w:rsidR="003F0156" w:rsidRPr="00BF6B5B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5B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DAA9" w14:textId="4C240567" w:rsidR="003F0156" w:rsidRPr="00BF6B5B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5B">
              <w:rPr>
                <w:rFonts w:ascii="Arial" w:hAnsi="Arial" w:cs="Arial"/>
                <w:sz w:val="24"/>
                <w:szCs w:val="24"/>
              </w:rPr>
              <w:t>Resurfacing joint at John Street to Burnley Road East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611B" w14:textId="346BB1FF" w:rsidR="003F0156" w:rsidRPr="00BF6B5B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5B">
              <w:rPr>
                <w:rFonts w:ascii="Arial" w:hAnsi="Arial" w:cs="Arial"/>
                <w:sz w:val="24"/>
                <w:szCs w:val="24"/>
              </w:rPr>
              <w:t>Resurfacing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2F3D" w14:textId="766A47CE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5B">
              <w:rPr>
                <w:rFonts w:ascii="Arial" w:hAnsi="Arial" w:cs="Arial"/>
                <w:sz w:val="24"/>
                <w:szCs w:val="24"/>
              </w:rPr>
              <w:t>£52,690</w:t>
            </w:r>
          </w:p>
        </w:tc>
      </w:tr>
      <w:tr w:rsidR="00E966D7" w14:paraId="54F4D6F8" w14:textId="77777777" w:rsidTr="00B66606">
        <w:trPr>
          <w:trHeight w:val="18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CCD8" w14:textId="68DD643F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B6243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3AE8" w14:textId="105BA386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Edisford Road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B836" w14:textId="464FE623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Clitheroe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D90B" w14:textId="5FA94332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4446" w14:textId="569E8EA9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Resurfacing joint at Roefield leisure centre entrance to resurfacing joint</w:t>
            </w:r>
            <w:r w:rsidR="00EA2F16" w:rsidRPr="00B66606">
              <w:rPr>
                <w:rFonts w:ascii="Arial" w:hAnsi="Arial" w:cs="Arial"/>
                <w:sz w:val="24"/>
                <w:szCs w:val="24"/>
              </w:rPr>
              <w:t xml:space="preserve"> around lighting column 45 and the </w:t>
            </w:r>
            <w:r w:rsidRPr="00B66606">
              <w:rPr>
                <w:rFonts w:ascii="Arial" w:hAnsi="Arial" w:cs="Arial"/>
                <w:sz w:val="24"/>
                <w:szCs w:val="24"/>
              </w:rPr>
              <w:t>children crossing sign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23FE" w14:textId="2298577C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Resur</w:t>
            </w:r>
            <w:r w:rsidRPr="00B66606">
              <w:rPr>
                <w:rFonts w:ascii="Arial" w:hAnsi="Arial" w:cs="Arial"/>
                <w:sz w:val="24"/>
                <w:szCs w:val="24"/>
              </w:rPr>
              <w:t>facing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BD10" w14:textId="654B7AEF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£147,728</w:t>
            </w:r>
          </w:p>
        </w:tc>
      </w:tr>
      <w:tr w:rsidR="00E966D7" w14:paraId="0255F919" w14:textId="77777777" w:rsidTr="00B66606">
        <w:trPr>
          <w:trHeight w:val="94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BEDC" w14:textId="269D0EF8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B6228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E4CD" w14:textId="7253F7EA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Lyons Lane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4F02" w14:textId="023CA9EE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Chorley North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E4F4" w14:textId="7B83BFA2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4DB1" w14:textId="424EA619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Worthy Street to Shepherds Way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4C40" w14:textId="4960ED57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Resurfacing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21FE" w14:textId="7E44E1D4" w:rsidR="003F0156" w:rsidRPr="00B66606" w:rsidRDefault="004D4FB7" w:rsidP="003F0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£86,248</w:t>
            </w:r>
          </w:p>
        </w:tc>
      </w:tr>
      <w:tr w:rsidR="00E966D7" w14:paraId="04BA94AE" w14:textId="77777777" w:rsidTr="004D4FB7">
        <w:trPr>
          <w:trHeight w:val="1691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E670" w14:textId="49100FBA" w:rsidR="00FB2500" w:rsidRPr="00B66606" w:rsidRDefault="004D4FB7" w:rsidP="00FB2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3716" w14:textId="259BD140" w:rsidR="00FB2500" w:rsidRPr="00B66606" w:rsidRDefault="004D4FB7" w:rsidP="00FB2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22/23 ABC Contin-gency Budget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016F" w14:textId="6CED2236" w:rsidR="00FB2500" w:rsidRPr="00B66606" w:rsidRDefault="004D4FB7" w:rsidP="00FB2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As required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F33E" w14:textId="60465F76" w:rsidR="00FB2500" w:rsidRPr="00B66606" w:rsidRDefault="004D4FB7" w:rsidP="00FB2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As required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4500" w14:textId="06C916CD" w:rsidR="00FB2500" w:rsidRPr="00B66606" w:rsidRDefault="004D4FB7" w:rsidP="00FB2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Budget to deal with arising issues in-year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E2AB" w14:textId="6B7C5D48" w:rsidR="00FB2500" w:rsidRPr="00B66606" w:rsidRDefault="004D4FB7" w:rsidP="00FB2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B9E0" w14:textId="6F2B09DB" w:rsidR="00FB2500" w:rsidRPr="00B66606" w:rsidRDefault="004D4FB7" w:rsidP="00EA2F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£28,996</w:t>
            </w:r>
          </w:p>
        </w:tc>
      </w:tr>
      <w:tr w:rsidR="00E966D7" w14:paraId="01B7BA3F" w14:textId="77777777" w:rsidTr="004D4FB7">
        <w:trPr>
          <w:trHeight w:val="528"/>
        </w:trPr>
        <w:tc>
          <w:tcPr>
            <w:tcW w:w="4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99098" w14:textId="42E67D0A" w:rsidR="003F0156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hAnsi="Arial" w:cs="Arial"/>
                <w:b/>
                <w:bCs/>
                <w:sz w:val="24"/>
                <w:szCs w:val="24"/>
              </w:rPr>
              <w:t>Total Estimate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D05E3" w14:textId="7169DCD5" w:rsidR="003F0156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FB2500" w:rsidRPr="00B66606">
              <w:rPr>
                <w:rFonts w:ascii="Arial" w:hAnsi="Arial" w:cs="Arial"/>
                <w:b/>
                <w:bCs/>
                <w:sz w:val="24"/>
                <w:szCs w:val="24"/>
              </w:rPr>
              <w:t>315,662</w:t>
            </w:r>
          </w:p>
        </w:tc>
      </w:tr>
    </w:tbl>
    <w:p w14:paraId="0FE4321E" w14:textId="77777777" w:rsidR="00A826EE" w:rsidRPr="00B66606" w:rsidRDefault="00A826EE" w:rsidP="004D4FB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W w:w="5810" w:type="pct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4"/>
        <w:gridCol w:w="1274"/>
        <w:gridCol w:w="1598"/>
        <w:gridCol w:w="1380"/>
        <w:gridCol w:w="2837"/>
        <w:gridCol w:w="1559"/>
        <w:gridCol w:w="1274"/>
      </w:tblGrid>
      <w:tr w:rsidR="00E966D7" w14:paraId="40CA0A4E" w14:textId="77777777" w:rsidTr="004D4FB7">
        <w:trPr>
          <w:trHeight w:val="376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0636943" w14:textId="77777777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2022/23 Programme: A, B &amp; C Roads - Resurfacing</w:t>
            </w:r>
          </w:p>
        </w:tc>
      </w:tr>
      <w:tr w:rsidR="00E966D7" w14:paraId="5548D152" w14:textId="77777777" w:rsidTr="004D4FB7">
        <w:trPr>
          <w:trHeight w:val="513"/>
          <w:tblHeader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FA1972" w14:textId="77777777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Road No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2AEEC5B" w14:textId="77777777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AE0C8A" w14:textId="77777777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23EDCA" w14:textId="77777777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66282F" w14:textId="55A5D17F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Scheme </w:t>
            </w:r>
            <w:r w:rsidR="006F2DCE" w:rsidRPr="00B66606">
              <w:rPr>
                <w:rFonts w:ascii="Arial" w:hAnsi="Arial" w:cs="Arial"/>
                <w:b/>
                <w:bCs/>
                <w:sz w:val="24"/>
                <w:szCs w:val="24"/>
              </w:rPr>
              <w:t>Extents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20900E" w14:textId="77777777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34206" w14:textId="77777777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Estimate</w:t>
            </w:r>
          </w:p>
        </w:tc>
      </w:tr>
      <w:tr w:rsidR="00E966D7" w14:paraId="4D5424B1" w14:textId="77777777" w:rsidTr="004D4FB7">
        <w:trPr>
          <w:trHeight w:val="1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931B44" w14:textId="63213F08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A683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9EFCB" w14:textId="67D156BC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Bay Gateway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134C2" w14:textId="1D040DD1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Morecambe North, Skerton, Morecambe South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1D389" w14:textId="13486CC6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D1F89" w14:textId="5300F599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 xml:space="preserve">Junction with Caton Road to Northgate (excluding </w:t>
            </w:r>
            <w:r w:rsidRPr="00B66606">
              <w:rPr>
                <w:rFonts w:ascii="Arial" w:hAnsi="Arial" w:cs="Arial"/>
                <w:sz w:val="24"/>
                <w:szCs w:val="24"/>
              </w:rPr>
              <w:t>roundabout circulatories)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DFB2C5" w14:textId="7E9A1103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Surface preservation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A0DE7" w14:textId="3258ECDC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£300,000</w:t>
            </w:r>
          </w:p>
        </w:tc>
      </w:tr>
      <w:tr w:rsidR="00E966D7" w14:paraId="6D641433" w14:textId="77777777" w:rsidTr="004D4FB7">
        <w:trPr>
          <w:trHeight w:val="528"/>
        </w:trPr>
        <w:tc>
          <w:tcPr>
            <w:tcW w:w="4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D8C9C2" w14:textId="77777777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hAnsi="Arial" w:cs="Arial"/>
                <w:b/>
                <w:bCs/>
                <w:sz w:val="24"/>
                <w:szCs w:val="24"/>
              </w:rPr>
              <w:t>Total Estimate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0E6D3" w14:textId="471DD0B6" w:rsidR="00A826EE" w:rsidRPr="00B66606" w:rsidRDefault="004D4FB7" w:rsidP="004D4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hAnsi="Arial" w:cs="Arial"/>
                <w:b/>
                <w:bCs/>
                <w:sz w:val="24"/>
                <w:szCs w:val="24"/>
              </w:rPr>
              <w:t>£300,000</w:t>
            </w:r>
          </w:p>
        </w:tc>
      </w:tr>
    </w:tbl>
    <w:p w14:paraId="36875BDE" w14:textId="76B16E5F" w:rsidR="00FB5C7A" w:rsidRPr="00B66606" w:rsidRDefault="004D4FB7">
      <w:pPr>
        <w:rPr>
          <w:rFonts w:ascii="Arial" w:hAnsi="Arial" w:cs="Arial"/>
          <w:sz w:val="24"/>
          <w:szCs w:val="24"/>
        </w:rPr>
      </w:pPr>
      <w:r w:rsidRPr="00B66606">
        <w:rPr>
          <w:rFonts w:ascii="Arial" w:hAnsi="Arial" w:cs="Arial"/>
          <w:sz w:val="24"/>
          <w:szCs w:val="24"/>
        </w:rPr>
        <w:br w:type="page"/>
      </w:r>
    </w:p>
    <w:tbl>
      <w:tblPr>
        <w:tblW w:w="573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16"/>
        <w:gridCol w:w="1134"/>
        <w:gridCol w:w="1490"/>
        <w:gridCol w:w="1486"/>
        <w:gridCol w:w="2835"/>
        <w:gridCol w:w="1279"/>
        <w:gridCol w:w="1417"/>
      </w:tblGrid>
      <w:tr w:rsidR="00E966D7" w14:paraId="1E0C3244" w14:textId="77777777" w:rsidTr="004D4FB7">
        <w:trPr>
          <w:trHeight w:val="376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CED69D" w14:textId="5EFD4D32" w:rsidR="0038591C" w:rsidRPr="00B66606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B66606">
              <w:rPr>
                <w:rFonts w:ascii="Arial" w:hAnsi="Arial" w:cs="Arial"/>
                <w:sz w:val="24"/>
                <w:szCs w:val="24"/>
              </w:rPr>
              <w:br w:type="page"/>
            </w: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2022/23 Programme: A, B &amp; C Roads – Surface Dressing</w:t>
            </w:r>
          </w:p>
        </w:tc>
      </w:tr>
      <w:tr w:rsidR="00E966D7" w14:paraId="3C405EB8" w14:textId="77777777" w:rsidTr="004D4FB7">
        <w:trPr>
          <w:trHeight w:val="513"/>
          <w:tblHeader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10F9A" w14:textId="77777777" w:rsidR="0038591C" w:rsidRPr="00B66606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Road No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069ED" w14:textId="77777777" w:rsidR="0038591C" w:rsidRPr="00B66606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C80EA" w14:textId="77777777" w:rsidR="0038591C" w:rsidRPr="00B66606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A6659" w14:textId="77777777" w:rsidR="0038591C" w:rsidRPr="00B66606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56044" w14:textId="662E0B38" w:rsidR="0038591C" w:rsidRPr="00B66606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Scheme </w:t>
            </w:r>
            <w:r w:rsidR="006F2DCE" w:rsidRPr="00B66606">
              <w:rPr>
                <w:rFonts w:ascii="Arial" w:hAnsi="Arial" w:cs="Arial"/>
                <w:b/>
                <w:bCs/>
                <w:sz w:val="24"/>
                <w:szCs w:val="24"/>
              </w:rPr>
              <w:t>Extents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D4D0" w14:textId="77777777" w:rsidR="0038591C" w:rsidRPr="00B66606" w:rsidRDefault="004D4FB7" w:rsidP="0090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30DAB" w14:textId="77777777" w:rsidR="0038591C" w:rsidRPr="00B66606" w:rsidRDefault="004D4FB7" w:rsidP="0090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Estimate</w:t>
            </w:r>
          </w:p>
        </w:tc>
      </w:tr>
      <w:tr w:rsidR="00E966D7" w14:paraId="648D1F5B" w14:textId="77777777" w:rsidTr="00B66606">
        <w:trPr>
          <w:trHeight w:val="167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8D97" w14:textId="18F6CF0E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A583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E0A" w14:textId="3B131222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Blackpool Road/ Kirkham Bypass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CAB6" w14:textId="6AB284FC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Fylde East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834E" w14:textId="6A511B62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235A" w14:textId="33FF3AEC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Freckleton Road Traffic Lights to Victoria Railway Bridge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E945" w14:textId="20A24B36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Surface dressing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D109" w14:textId="1FF093CE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£259,548</w:t>
            </w:r>
          </w:p>
        </w:tc>
      </w:tr>
      <w:tr w:rsidR="00E966D7" w14:paraId="57FE9C0E" w14:textId="77777777" w:rsidTr="00B66606">
        <w:trPr>
          <w:trHeight w:val="2688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E524" w14:textId="66CFE1AB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A56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4BF4" w14:textId="501143B3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Skipton New Road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9A1F" w14:textId="5DA4AA09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Pendle Rural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5FDD" w14:textId="449478CF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A1DD" w14:textId="010B36AE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Two Sections</w:t>
            </w:r>
            <w:r w:rsidR="00EA2F16" w:rsidRPr="00B66606">
              <w:rPr>
                <w:rFonts w:ascii="Arial" w:hAnsi="Arial" w:cs="Arial"/>
                <w:sz w:val="24"/>
                <w:szCs w:val="24"/>
              </w:rPr>
              <w:t>;</w:t>
            </w:r>
            <w:r w:rsidRPr="00B66606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EA2F16" w:rsidRPr="00B66606">
              <w:rPr>
                <w:rFonts w:ascii="Arial" w:hAnsi="Arial" w:cs="Arial"/>
                <w:sz w:val="24"/>
                <w:szCs w:val="24"/>
              </w:rPr>
              <w:t>)</w:t>
            </w:r>
            <w:r w:rsidRPr="00B66606">
              <w:rPr>
                <w:rFonts w:ascii="Arial" w:hAnsi="Arial" w:cs="Arial"/>
                <w:sz w:val="24"/>
                <w:szCs w:val="24"/>
              </w:rPr>
              <w:t xml:space="preserve"> Outside of Green Fells House to new surfacing outside number 49 Bankhouse. 2</w:t>
            </w:r>
            <w:r w:rsidR="00EA2F16" w:rsidRPr="00B66606">
              <w:rPr>
                <w:rFonts w:ascii="Arial" w:hAnsi="Arial" w:cs="Arial"/>
                <w:sz w:val="24"/>
                <w:szCs w:val="24"/>
              </w:rPr>
              <w:t>)</w:t>
            </w:r>
            <w:r w:rsidRPr="00B66606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EA2F16" w:rsidRPr="00B66606">
              <w:rPr>
                <w:rFonts w:ascii="Arial" w:hAnsi="Arial" w:cs="Arial"/>
                <w:sz w:val="24"/>
                <w:szCs w:val="24"/>
              </w:rPr>
              <w:t>the n</w:t>
            </w:r>
            <w:r w:rsidRPr="00B66606">
              <w:rPr>
                <w:rFonts w:ascii="Arial" w:hAnsi="Arial" w:cs="Arial"/>
                <w:sz w:val="24"/>
                <w:szCs w:val="24"/>
              </w:rPr>
              <w:t xml:space="preserve">ew surfacing finish point at </w:t>
            </w:r>
            <w:r w:rsidR="00EA2F16" w:rsidRPr="00B6660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B66606">
              <w:rPr>
                <w:rFonts w:ascii="Arial" w:hAnsi="Arial" w:cs="Arial"/>
                <w:sz w:val="24"/>
                <w:szCs w:val="24"/>
              </w:rPr>
              <w:t>40mph sign to previous surface dressing finish point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696F" w14:textId="1BFF23A3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Surface dressing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B279" w14:textId="6B63175B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£68,442</w:t>
            </w:r>
          </w:p>
        </w:tc>
      </w:tr>
      <w:tr w:rsidR="00E966D7" w14:paraId="19D47802" w14:textId="77777777" w:rsidTr="00B66606">
        <w:trPr>
          <w:trHeight w:val="158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A598" w14:textId="415EF70E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B5240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9043" w14:textId="7338A36F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Hall Lane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1E3A" w14:textId="111C0A17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West Lancashire East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6046" w14:textId="0EEB80DB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Pr="00B66606">
              <w:rPr>
                <w:rFonts w:ascii="Arial" w:hAnsi="Arial" w:cs="Arial"/>
                <w:sz w:val="24"/>
                <w:szCs w:val="24"/>
              </w:rPr>
              <w:t>Lancashire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4908" w14:textId="188ECB93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Just after the end of</w:t>
            </w:r>
            <w:r w:rsidR="00EA2F16" w:rsidRPr="00B66606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66606">
              <w:rPr>
                <w:rFonts w:ascii="Arial" w:hAnsi="Arial" w:cs="Arial"/>
                <w:sz w:val="24"/>
                <w:szCs w:val="24"/>
              </w:rPr>
              <w:t xml:space="preserve"> new recent resurfacing at Dicks Lane to Briars Lane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6516" w14:textId="2606ED32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Surface dressing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EB24" w14:textId="5383EFE0" w:rsidR="007D0AFA" w:rsidRPr="00B66606" w:rsidRDefault="004D4FB7" w:rsidP="007D0A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606">
              <w:rPr>
                <w:rFonts w:ascii="Arial" w:hAnsi="Arial" w:cs="Arial"/>
                <w:sz w:val="24"/>
                <w:szCs w:val="24"/>
              </w:rPr>
              <w:t>£116,348</w:t>
            </w:r>
          </w:p>
        </w:tc>
      </w:tr>
      <w:tr w:rsidR="00E966D7" w14:paraId="1A8E6298" w14:textId="77777777" w:rsidTr="004D4FB7">
        <w:trPr>
          <w:trHeight w:val="485"/>
        </w:trPr>
        <w:tc>
          <w:tcPr>
            <w:tcW w:w="4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0C937C" w14:textId="46F957BB" w:rsidR="0038591C" w:rsidRPr="00B66606" w:rsidRDefault="004D4FB7" w:rsidP="009056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6606">
              <w:rPr>
                <w:rFonts w:ascii="Arial" w:hAnsi="Arial" w:cs="Arial"/>
                <w:b/>
                <w:bCs/>
                <w:sz w:val="24"/>
                <w:szCs w:val="24"/>
              </w:rPr>
              <w:t>Total Estimate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2BCB7" w14:textId="1B25B821" w:rsidR="0038591C" w:rsidRPr="00B66606" w:rsidRDefault="004D4FB7" w:rsidP="003642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606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A826EE" w:rsidRPr="00B66606">
              <w:rPr>
                <w:rFonts w:ascii="Arial" w:hAnsi="Arial" w:cs="Arial"/>
                <w:b/>
                <w:bCs/>
                <w:sz w:val="24"/>
                <w:szCs w:val="24"/>
              </w:rPr>
              <w:t>444,338</w:t>
            </w:r>
          </w:p>
        </w:tc>
      </w:tr>
    </w:tbl>
    <w:p w14:paraId="636917D7" w14:textId="77777777" w:rsidR="0038591C" w:rsidRPr="00B66606" w:rsidRDefault="0038591C" w:rsidP="0038591C">
      <w:pPr>
        <w:widowControl w:val="0"/>
        <w:autoSpaceDE w:val="0"/>
        <w:autoSpaceDN w:val="0"/>
        <w:adjustRightInd w:val="0"/>
        <w:spacing w:after="0" w:line="240" w:lineRule="auto"/>
        <w:ind w:left="-426" w:right="158"/>
        <w:jc w:val="center"/>
        <w:rPr>
          <w:rFonts w:ascii="Arial" w:hAnsi="Arial" w:cs="Arial"/>
          <w:bCs/>
          <w:w w:val="102"/>
          <w:sz w:val="24"/>
          <w:szCs w:val="24"/>
          <w:u w:val="single"/>
        </w:rPr>
      </w:pPr>
    </w:p>
    <w:p w14:paraId="51C47CE7" w14:textId="77777777" w:rsidR="0038591C" w:rsidRPr="00B66606" w:rsidRDefault="0038591C" w:rsidP="00385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F89609" w14:textId="77777777" w:rsidR="0038591C" w:rsidRPr="00B66606" w:rsidRDefault="0038591C" w:rsidP="00385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239490" w14:textId="7D17197C" w:rsidR="0038591C" w:rsidRPr="00B66606" w:rsidRDefault="0038591C">
      <w:pPr>
        <w:rPr>
          <w:rFonts w:ascii="Arial" w:eastAsia="Arial" w:hAnsi="Arial" w:cs="Arial"/>
          <w:sz w:val="24"/>
          <w:szCs w:val="24"/>
        </w:rPr>
      </w:pPr>
    </w:p>
    <w:sectPr w:rsidR="0038591C" w:rsidRPr="00B66606">
      <w:pgSz w:w="11907" w:h="16840"/>
      <w:pgMar w:top="1277" w:right="1440" w:bottom="582" w:left="11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2CB2"/>
    <w:multiLevelType w:val="hybridMultilevel"/>
    <w:tmpl w:val="CDBAF50E"/>
    <w:lvl w:ilvl="0" w:tplc="1CF2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CB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D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8E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C8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E7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41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27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2C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E5E5D"/>
    <w:multiLevelType w:val="hybridMultilevel"/>
    <w:tmpl w:val="B7D26F42"/>
    <w:lvl w:ilvl="0" w:tplc="0750C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E5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60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A1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A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48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C4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46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F83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76"/>
    <w:rsid w:val="00070A9B"/>
    <w:rsid w:val="00083837"/>
    <w:rsid w:val="00083A61"/>
    <w:rsid w:val="000846E2"/>
    <w:rsid w:val="000C29F9"/>
    <w:rsid w:val="00116AF7"/>
    <w:rsid w:val="001321F5"/>
    <w:rsid w:val="00163BBB"/>
    <w:rsid w:val="00171945"/>
    <w:rsid w:val="00177BF4"/>
    <w:rsid w:val="0018385A"/>
    <w:rsid w:val="001968EF"/>
    <w:rsid w:val="001A4D4C"/>
    <w:rsid w:val="001A6CA9"/>
    <w:rsid w:val="001F1B48"/>
    <w:rsid w:val="00230B4F"/>
    <w:rsid w:val="00233E22"/>
    <w:rsid w:val="00261ADE"/>
    <w:rsid w:val="00275B12"/>
    <w:rsid w:val="0027734F"/>
    <w:rsid w:val="002A7E20"/>
    <w:rsid w:val="002D1590"/>
    <w:rsid w:val="002D6308"/>
    <w:rsid w:val="003001DB"/>
    <w:rsid w:val="003330B7"/>
    <w:rsid w:val="00364220"/>
    <w:rsid w:val="0038591C"/>
    <w:rsid w:val="003C6305"/>
    <w:rsid w:val="003F0156"/>
    <w:rsid w:val="003F1E38"/>
    <w:rsid w:val="00410D60"/>
    <w:rsid w:val="00464D15"/>
    <w:rsid w:val="0049416B"/>
    <w:rsid w:val="004C06A4"/>
    <w:rsid w:val="004C14E4"/>
    <w:rsid w:val="004D4FB7"/>
    <w:rsid w:val="004E1C98"/>
    <w:rsid w:val="004E2467"/>
    <w:rsid w:val="004F255B"/>
    <w:rsid w:val="00505517"/>
    <w:rsid w:val="00527E80"/>
    <w:rsid w:val="00562C77"/>
    <w:rsid w:val="00564551"/>
    <w:rsid w:val="00593C65"/>
    <w:rsid w:val="005C6F91"/>
    <w:rsid w:val="0061540B"/>
    <w:rsid w:val="0061725D"/>
    <w:rsid w:val="006B4DE6"/>
    <w:rsid w:val="006C61AE"/>
    <w:rsid w:val="006F2DCE"/>
    <w:rsid w:val="006F3C96"/>
    <w:rsid w:val="006F52A2"/>
    <w:rsid w:val="0072365E"/>
    <w:rsid w:val="007D0AFA"/>
    <w:rsid w:val="00857E30"/>
    <w:rsid w:val="00860017"/>
    <w:rsid w:val="00875823"/>
    <w:rsid w:val="0088163A"/>
    <w:rsid w:val="00883686"/>
    <w:rsid w:val="00886DCD"/>
    <w:rsid w:val="008943D9"/>
    <w:rsid w:val="008C0E65"/>
    <w:rsid w:val="0090567E"/>
    <w:rsid w:val="00927856"/>
    <w:rsid w:val="00974D3C"/>
    <w:rsid w:val="009A64BC"/>
    <w:rsid w:val="009B1CCB"/>
    <w:rsid w:val="009B5DC9"/>
    <w:rsid w:val="009B7466"/>
    <w:rsid w:val="009C0D05"/>
    <w:rsid w:val="009F0700"/>
    <w:rsid w:val="00A15373"/>
    <w:rsid w:val="00A27E00"/>
    <w:rsid w:val="00A44703"/>
    <w:rsid w:val="00A45277"/>
    <w:rsid w:val="00A62D24"/>
    <w:rsid w:val="00A73FAF"/>
    <w:rsid w:val="00A826EE"/>
    <w:rsid w:val="00AA50EB"/>
    <w:rsid w:val="00AB23B0"/>
    <w:rsid w:val="00AB6CC8"/>
    <w:rsid w:val="00AD06E5"/>
    <w:rsid w:val="00AE0845"/>
    <w:rsid w:val="00AF4664"/>
    <w:rsid w:val="00B04C0D"/>
    <w:rsid w:val="00B07D83"/>
    <w:rsid w:val="00B51D20"/>
    <w:rsid w:val="00B66606"/>
    <w:rsid w:val="00B72023"/>
    <w:rsid w:val="00B83915"/>
    <w:rsid w:val="00BC27F3"/>
    <w:rsid w:val="00BF6B5B"/>
    <w:rsid w:val="00C0658F"/>
    <w:rsid w:val="00C22B0E"/>
    <w:rsid w:val="00C31DB7"/>
    <w:rsid w:val="00C42492"/>
    <w:rsid w:val="00C564A4"/>
    <w:rsid w:val="00C67BE1"/>
    <w:rsid w:val="00C818E2"/>
    <w:rsid w:val="00C8429D"/>
    <w:rsid w:val="00CB1869"/>
    <w:rsid w:val="00CB5FD0"/>
    <w:rsid w:val="00CD2201"/>
    <w:rsid w:val="00D571D3"/>
    <w:rsid w:val="00D62002"/>
    <w:rsid w:val="00D9099B"/>
    <w:rsid w:val="00DC5572"/>
    <w:rsid w:val="00DD73DD"/>
    <w:rsid w:val="00DF3FCD"/>
    <w:rsid w:val="00E20E66"/>
    <w:rsid w:val="00E34AB3"/>
    <w:rsid w:val="00E35DFE"/>
    <w:rsid w:val="00E52404"/>
    <w:rsid w:val="00E52466"/>
    <w:rsid w:val="00E53A4A"/>
    <w:rsid w:val="00E85A7C"/>
    <w:rsid w:val="00E966D7"/>
    <w:rsid w:val="00E977F5"/>
    <w:rsid w:val="00EA2F16"/>
    <w:rsid w:val="00EB3661"/>
    <w:rsid w:val="00EE0AD0"/>
    <w:rsid w:val="00EF046E"/>
    <w:rsid w:val="00F406F8"/>
    <w:rsid w:val="00F420A0"/>
    <w:rsid w:val="00F51D76"/>
    <w:rsid w:val="00F710B8"/>
    <w:rsid w:val="00FB2500"/>
    <w:rsid w:val="00FB5C7A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33DA2-3AB7-44B8-9FEF-DD0C6EA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524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6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58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58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8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91C"/>
    <w:pPr>
      <w:tabs>
        <w:tab w:val="center" w:pos="4513"/>
        <w:tab w:val="right" w:pos="9026"/>
      </w:tabs>
    </w:pPr>
    <w:rPr>
      <w:rFonts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591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591C"/>
    <w:pPr>
      <w:tabs>
        <w:tab w:val="center" w:pos="4513"/>
        <w:tab w:val="right" w:pos="9026"/>
      </w:tabs>
    </w:pPr>
    <w:rPr>
      <w:rFonts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591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8DBF-B991-4CEE-ABE0-8A8591CF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jwilson004</dc:creator>
  <cp:lastModifiedBy>Gorman, Dave</cp:lastModifiedBy>
  <cp:revision>6</cp:revision>
  <dcterms:created xsi:type="dcterms:W3CDTF">2022-03-16T11:39:00Z</dcterms:created>
  <dcterms:modified xsi:type="dcterms:W3CDTF">2022-03-23T12:12:00Z</dcterms:modified>
</cp:coreProperties>
</file>